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460F" w14:textId="77777777" w:rsidR="00A23455" w:rsidRDefault="00CE6AD3" w:rsidP="00CE6AD3">
      <w:pPr>
        <w:jc w:val="center"/>
        <w:rPr>
          <w:bCs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E6AD3">
        <w:rPr>
          <w:bCs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Faire du papier mâché</w:t>
      </w:r>
    </w:p>
    <w:p w14:paraId="0F3B6C9E" w14:textId="77777777" w:rsidR="00CE6AD3" w:rsidRDefault="00CE6AD3" w:rsidP="00CE6AD3">
      <w:pPr>
        <w:jc w:val="center"/>
        <w:rPr>
          <w:bCs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5C2A197" w14:textId="77777777" w:rsidR="00CE6AD3" w:rsidRPr="00CE6AD3" w:rsidRDefault="00CE6AD3" w:rsidP="00CE6AD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CE6AD3">
        <w:rPr>
          <w:rFonts w:asciiTheme="minorHAnsi" w:hAnsiTheme="minorHAnsi" w:cstheme="minorHAnsi"/>
          <w:color w:val="000000" w:themeColor="text1"/>
          <w:sz w:val="27"/>
          <w:szCs w:val="27"/>
        </w:rPr>
        <w:t>Les étapes :</w:t>
      </w:r>
    </w:p>
    <w:p w14:paraId="46BE26E6" w14:textId="77777777" w:rsidR="00CE6AD3" w:rsidRPr="00CE6AD3" w:rsidRDefault="00CE6AD3" w:rsidP="00CE6AD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CE6AD3">
        <w:rPr>
          <w:rFonts w:asciiTheme="minorHAnsi" w:hAnsiTheme="minorHAnsi" w:cstheme="minorHAnsi"/>
          <w:color w:val="000000" w:themeColor="text1"/>
          <w:sz w:val="27"/>
          <w:szCs w:val="27"/>
        </w:rPr>
        <w:br/>
        <w:t>1. Mélanger 1 tasse d'eau et une demi-tasse de farine jusqu'à obtenir un liquide blanc clair.</w:t>
      </w:r>
    </w:p>
    <w:p w14:paraId="07E727F0" w14:textId="77777777" w:rsidR="00CE6AD3" w:rsidRPr="00CE6AD3" w:rsidRDefault="00CE6AD3" w:rsidP="00CE6AD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CE6AD3">
        <w:rPr>
          <w:rFonts w:asciiTheme="minorHAnsi" w:hAnsiTheme="minorHAnsi" w:cstheme="minorHAnsi"/>
          <w:color w:val="000000" w:themeColor="text1"/>
          <w:sz w:val="27"/>
          <w:szCs w:val="27"/>
        </w:rPr>
        <w:br/>
        <w:t>2. Faire frémir 5 tasses d'eau et incorporer le mélange eau / farine.</w:t>
      </w:r>
    </w:p>
    <w:p w14:paraId="49F3E89F" w14:textId="77777777" w:rsidR="00CE6AD3" w:rsidRPr="00CE6AD3" w:rsidRDefault="00CE6AD3" w:rsidP="00CE6AD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CE6AD3">
        <w:rPr>
          <w:rFonts w:asciiTheme="minorHAnsi" w:hAnsiTheme="minorHAnsi" w:cstheme="minorHAnsi"/>
          <w:color w:val="000000" w:themeColor="text1"/>
          <w:sz w:val="27"/>
          <w:szCs w:val="27"/>
        </w:rPr>
        <w:br/>
        <w:t>3. Réduire le feu et laisser cuire à feu doux 2 minutes</w:t>
      </w:r>
      <w:r w:rsidRPr="00CE6AD3">
        <w:rPr>
          <w:rFonts w:asciiTheme="minorHAnsi" w:hAnsiTheme="minorHAnsi" w:cstheme="minorHAnsi"/>
          <w:color w:val="000000" w:themeColor="text1"/>
          <w:sz w:val="27"/>
          <w:szCs w:val="27"/>
        </w:rPr>
        <w:br/>
        <w:t>La préparation doit devenir gluante mais non solide.</w:t>
      </w:r>
    </w:p>
    <w:p w14:paraId="2D2FEBB6" w14:textId="77777777" w:rsidR="00CE6AD3" w:rsidRPr="00CE6AD3" w:rsidRDefault="00CE6AD3" w:rsidP="00CE6AD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CE6AD3">
        <w:rPr>
          <w:rFonts w:asciiTheme="minorHAnsi" w:hAnsiTheme="minorHAnsi" w:cstheme="minorHAnsi"/>
          <w:color w:val="000000" w:themeColor="text1"/>
          <w:sz w:val="27"/>
          <w:szCs w:val="27"/>
        </w:rPr>
        <w:t> </w:t>
      </w:r>
    </w:p>
    <w:p w14:paraId="227277B1" w14:textId="77777777" w:rsidR="00CE6AD3" w:rsidRPr="00CE6AD3" w:rsidRDefault="00CE6AD3" w:rsidP="00CE6AD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CE6AD3">
        <w:rPr>
          <w:rFonts w:asciiTheme="minorHAnsi" w:hAnsiTheme="minorHAnsi" w:cstheme="minorHAnsi"/>
          <w:color w:val="000000" w:themeColor="text1"/>
          <w:sz w:val="27"/>
          <w:szCs w:val="27"/>
        </w:rPr>
        <w:t>Ajuster en ajoutant de l'eau ou de la farine. Découper les bandes de papiers et coller sur le support.</w:t>
      </w:r>
    </w:p>
    <w:p w14:paraId="1C667B39" w14:textId="77777777" w:rsidR="00CE6AD3" w:rsidRPr="00CE6AD3" w:rsidRDefault="00CE6AD3" w:rsidP="00CE6AD3">
      <w:pPr>
        <w:rPr>
          <w:rFonts w:cstheme="minorHAnsi"/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291FCD8" w14:textId="77777777" w:rsidR="00CE6AD3" w:rsidRPr="00CE6AD3" w:rsidRDefault="00CE6AD3" w:rsidP="00CE6AD3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color w:val="000000" w:themeColor="text1"/>
          <w:sz w:val="27"/>
          <w:szCs w:val="27"/>
          <w:lang w:eastAsia="fr-FR"/>
        </w:rPr>
        <w:t>Demandez à votre enfant de déchirer le papier journal en bandes plus ou moins fines selon ce que vous souhaitez réaliser.</w:t>
      </w:r>
    </w:p>
    <w:p w14:paraId="559DBAB7" w14:textId="77777777" w:rsidR="00CE6AD3" w:rsidRPr="00CE6AD3" w:rsidRDefault="00CE6AD3" w:rsidP="00CE6AD3">
      <w:pPr>
        <w:shd w:val="clear" w:color="auto" w:fill="FFFFFF"/>
        <w:spacing w:after="150" w:line="360" w:lineRule="atLeast"/>
        <w:ind w:left="240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noProof/>
          <w:color w:val="000000" w:themeColor="text1"/>
          <w:sz w:val="27"/>
          <w:szCs w:val="27"/>
          <w:lang w:eastAsia="fr-FR"/>
        </w:rPr>
        <w:drawing>
          <wp:inline distT="0" distB="0" distL="0" distR="0" wp14:anchorId="2B0C5570" wp14:editId="133676F1">
            <wp:extent cx="803910" cy="6146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ECED" w14:textId="77777777" w:rsidR="00CE6AD3" w:rsidRPr="00CE6AD3" w:rsidRDefault="00CE6AD3" w:rsidP="00CE6AD3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color w:val="000000" w:themeColor="text1"/>
          <w:sz w:val="27"/>
          <w:szCs w:val="27"/>
          <w:lang w:eastAsia="fr-FR"/>
        </w:rPr>
        <w:t>Mélangez l'eau et la farine jusqu'à obtenir un liquide blanchâtre et clair.</w:t>
      </w:r>
    </w:p>
    <w:p w14:paraId="675E0FE5" w14:textId="77777777" w:rsidR="00CE6AD3" w:rsidRPr="00CE6AD3" w:rsidRDefault="00CE6AD3" w:rsidP="00CE6AD3">
      <w:pPr>
        <w:shd w:val="clear" w:color="auto" w:fill="FFFFFF"/>
        <w:spacing w:after="150" w:line="360" w:lineRule="atLeast"/>
        <w:ind w:left="240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noProof/>
          <w:color w:val="000000" w:themeColor="text1"/>
          <w:sz w:val="27"/>
          <w:szCs w:val="27"/>
          <w:lang w:eastAsia="fr-FR"/>
        </w:rPr>
        <w:drawing>
          <wp:inline distT="0" distB="0" distL="0" distR="0" wp14:anchorId="2B7DB971" wp14:editId="113FFF3E">
            <wp:extent cx="803910" cy="7092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AF31" w14:textId="77777777" w:rsidR="00CE6AD3" w:rsidRPr="00CE6AD3" w:rsidRDefault="00CE6AD3" w:rsidP="00CE6AD3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color w:val="000000" w:themeColor="text1"/>
          <w:sz w:val="27"/>
          <w:szCs w:val="27"/>
          <w:lang w:eastAsia="fr-FR"/>
        </w:rPr>
        <w:t>Faites chauffer les 5 tasses d'eau, l'eau doit être très frémissante mais non bouillante.</w:t>
      </w:r>
    </w:p>
    <w:p w14:paraId="4911ACF6" w14:textId="77777777" w:rsidR="00CE6AD3" w:rsidRPr="00CE6AD3" w:rsidRDefault="00CE6AD3" w:rsidP="00CE6AD3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color w:val="000000" w:themeColor="text1"/>
          <w:sz w:val="27"/>
          <w:szCs w:val="27"/>
          <w:lang w:eastAsia="fr-FR"/>
        </w:rPr>
        <w:t>Versez ce mélange dans la casserole contenant l'eau bouillante, réduisez le feu. Laissez cuire à feu doux de 2 à 3 minutes en tournant le mélange.</w:t>
      </w:r>
    </w:p>
    <w:p w14:paraId="4625421E" w14:textId="77777777" w:rsidR="00CE6AD3" w:rsidRPr="00CE6AD3" w:rsidRDefault="00CE6AD3" w:rsidP="00CE6AD3">
      <w:pPr>
        <w:shd w:val="clear" w:color="auto" w:fill="FFFFFF"/>
        <w:spacing w:after="150" w:line="360" w:lineRule="atLeast"/>
        <w:ind w:left="240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noProof/>
          <w:color w:val="000000" w:themeColor="text1"/>
          <w:sz w:val="27"/>
          <w:szCs w:val="27"/>
          <w:lang w:eastAsia="fr-FR"/>
        </w:rPr>
        <w:drawing>
          <wp:inline distT="0" distB="0" distL="0" distR="0" wp14:anchorId="5F2FA32C" wp14:editId="4193AAEC">
            <wp:extent cx="678180" cy="583565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5031" w14:textId="77777777" w:rsidR="00CE6AD3" w:rsidRPr="00CE6AD3" w:rsidRDefault="00CE6AD3" w:rsidP="00CE6AD3">
      <w:pPr>
        <w:shd w:val="clear" w:color="auto" w:fill="FFFFFF"/>
        <w:spacing w:after="0" w:line="540" w:lineRule="atLeast"/>
        <w:jc w:val="center"/>
        <w:textAlignment w:val="baseline"/>
        <w:rPr>
          <w:rFonts w:eastAsia="Times New Roman" w:cstheme="minorHAnsi"/>
          <w:color w:val="000000" w:themeColor="text1"/>
          <w:sz w:val="54"/>
          <w:szCs w:val="54"/>
          <w:lang w:eastAsia="fr-FR"/>
        </w:rPr>
      </w:pPr>
      <w:r w:rsidRPr="00CE6AD3">
        <w:rPr>
          <w:rFonts w:eastAsia="Times New Roman" w:cstheme="minorHAnsi"/>
          <w:color w:val="000000" w:themeColor="text1"/>
          <w:sz w:val="54"/>
          <w:szCs w:val="54"/>
          <w:lang w:eastAsia="fr-FR"/>
        </w:rPr>
        <w:t>La préparation doit devenir gluante, mais non solide, si elle vous semble soit trop liquide soit trop épaisse ajoutez de la farine ou de l'eau. Laissez tiédir le mélange.</w:t>
      </w:r>
    </w:p>
    <w:p w14:paraId="561F32BA" w14:textId="77777777" w:rsidR="00CE6AD3" w:rsidRPr="00CE6AD3" w:rsidRDefault="00CE6AD3" w:rsidP="00CE6AD3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color w:val="000000" w:themeColor="text1"/>
          <w:sz w:val="27"/>
          <w:szCs w:val="27"/>
          <w:lang w:eastAsia="fr-FR"/>
        </w:rPr>
        <w:t>Demandez à votre enfant de :</w:t>
      </w:r>
    </w:p>
    <w:p w14:paraId="05E9FBFD" w14:textId="77777777" w:rsidR="00CE6AD3" w:rsidRPr="00CE6AD3" w:rsidRDefault="00CE6AD3" w:rsidP="00CE6AD3">
      <w:pPr>
        <w:shd w:val="clear" w:color="auto" w:fill="FFFFFF"/>
        <w:spacing w:after="0" w:line="540" w:lineRule="atLeast"/>
        <w:ind w:left="240"/>
        <w:jc w:val="center"/>
        <w:textAlignment w:val="baseline"/>
        <w:rPr>
          <w:rFonts w:eastAsia="Times New Roman" w:cstheme="minorHAnsi"/>
          <w:color w:val="000000" w:themeColor="text1"/>
          <w:sz w:val="54"/>
          <w:szCs w:val="54"/>
          <w:lang w:eastAsia="fr-FR"/>
        </w:rPr>
      </w:pPr>
      <w:proofErr w:type="gramStart"/>
      <w:r w:rsidRPr="00CE6AD3">
        <w:rPr>
          <w:rFonts w:eastAsia="Times New Roman" w:cstheme="minorHAnsi"/>
          <w:color w:val="000000" w:themeColor="text1"/>
          <w:sz w:val="54"/>
          <w:szCs w:val="54"/>
          <w:lang w:eastAsia="fr-FR"/>
        </w:rPr>
        <w:lastRenderedPageBreak/>
        <w:t>tremper</w:t>
      </w:r>
      <w:proofErr w:type="gramEnd"/>
      <w:r w:rsidRPr="00CE6AD3">
        <w:rPr>
          <w:rFonts w:eastAsia="Times New Roman" w:cstheme="minorHAnsi"/>
          <w:color w:val="000000" w:themeColor="text1"/>
          <w:sz w:val="54"/>
          <w:szCs w:val="54"/>
          <w:lang w:eastAsia="fr-FR"/>
        </w:rPr>
        <w:t xml:space="preserve"> (assez rapidement) chaque bande dans la préparation à la farine,</w:t>
      </w:r>
    </w:p>
    <w:p w14:paraId="7C74DA65" w14:textId="77777777" w:rsidR="00CE6AD3" w:rsidRPr="00CE6AD3" w:rsidRDefault="00CE6AD3" w:rsidP="00CE6AD3">
      <w:pPr>
        <w:shd w:val="clear" w:color="auto" w:fill="FFFFFF"/>
        <w:spacing w:after="0" w:line="540" w:lineRule="atLeast"/>
        <w:ind w:left="240"/>
        <w:jc w:val="center"/>
        <w:textAlignment w:val="baseline"/>
        <w:rPr>
          <w:rFonts w:eastAsia="Times New Roman" w:cstheme="minorHAnsi"/>
          <w:color w:val="000000" w:themeColor="text1"/>
          <w:sz w:val="54"/>
          <w:szCs w:val="54"/>
          <w:lang w:eastAsia="fr-FR"/>
        </w:rPr>
      </w:pPr>
      <w:proofErr w:type="gramStart"/>
      <w:r w:rsidRPr="00CE6AD3">
        <w:rPr>
          <w:rFonts w:eastAsia="Times New Roman" w:cstheme="minorHAnsi"/>
          <w:color w:val="000000" w:themeColor="text1"/>
          <w:sz w:val="54"/>
          <w:szCs w:val="54"/>
          <w:lang w:eastAsia="fr-FR"/>
        </w:rPr>
        <w:t>essorer</w:t>
      </w:r>
      <w:proofErr w:type="gramEnd"/>
      <w:r w:rsidRPr="00CE6AD3">
        <w:rPr>
          <w:rFonts w:eastAsia="Times New Roman" w:cstheme="minorHAnsi"/>
          <w:color w:val="000000" w:themeColor="text1"/>
          <w:sz w:val="54"/>
          <w:szCs w:val="54"/>
          <w:lang w:eastAsia="fr-FR"/>
        </w:rPr>
        <w:t xml:space="preserve"> le surplus de "colle" en passant la bande entre deux doigts</w:t>
      </w:r>
    </w:p>
    <w:p w14:paraId="29EB4B74" w14:textId="77777777" w:rsidR="00CE6AD3" w:rsidRPr="00CE6AD3" w:rsidRDefault="00CE6AD3" w:rsidP="00CE6AD3">
      <w:pPr>
        <w:shd w:val="clear" w:color="auto" w:fill="FFFFFF"/>
        <w:spacing w:after="0" w:line="540" w:lineRule="atLeast"/>
        <w:ind w:left="240"/>
        <w:jc w:val="center"/>
        <w:textAlignment w:val="baseline"/>
        <w:rPr>
          <w:rFonts w:eastAsia="Times New Roman" w:cstheme="minorHAnsi"/>
          <w:color w:val="000000" w:themeColor="text1"/>
          <w:sz w:val="54"/>
          <w:szCs w:val="54"/>
          <w:lang w:eastAsia="fr-FR"/>
        </w:rPr>
      </w:pPr>
      <w:proofErr w:type="gramStart"/>
      <w:r w:rsidRPr="00CE6AD3">
        <w:rPr>
          <w:rFonts w:eastAsia="Times New Roman" w:cstheme="minorHAnsi"/>
          <w:color w:val="000000" w:themeColor="text1"/>
          <w:sz w:val="54"/>
          <w:szCs w:val="54"/>
          <w:lang w:eastAsia="fr-FR"/>
        </w:rPr>
        <w:t>coller</w:t>
      </w:r>
      <w:proofErr w:type="gramEnd"/>
      <w:r w:rsidRPr="00CE6AD3">
        <w:rPr>
          <w:rFonts w:eastAsia="Times New Roman" w:cstheme="minorHAnsi"/>
          <w:color w:val="000000" w:themeColor="text1"/>
          <w:sz w:val="54"/>
          <w:szCs w:val="54"/>
          <w:lang w:eastAsia="fr-FR"/>
        </w:rPr>
        <w:t xml:space="preserve"> la bande sur le support qu'il souhaite recouvrir.</w:t>
      </w:r>
    </w:p>
    <w:p w14:paraId="42BA773C" w14:textId="77777777" w:rsidR="00CE6AD3" w:rsidRPr="00CE6AD3" w:rsidRDefault="00CE6AD3" w:rsidP="00CE6AD3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color w:val="000000" w:themeColor="text1"/>
          <w:sz w:val="27"/>
          <w:szCs w:val="27"/>
          <w:lang w:eastAsia="fr-FR"/>
        </w:rPr>
        <w:t>La colle peut se conserver 1 ou 2 jours dans un pot étanche.</w:t>
      </w:r>
    </w:p>
    <w:p w14:paraId="067D0753" w14:textId="77777777" w:rsidR="00CE6AD3" w:rsidRPr="00CE6AD3" w:rsidRDefault="00CE6AD3" w:rsidP="00CE6AD3">
      <w:pPr>
        <w:shd w:val="clear" w:color="auto" w:fill="FFFFFF"/>
        <w:spacing w:after="150" w:line="360" w:lineRule="atLeast"/>
        <w:textAlignment w:val="baseline"/>
        <w:rPr>
          <w:rFonts w:eastAsia="Times New Roman" w:cstheme="minorHAnsi"/>
          <w:color w:val="000000" w:themeColor="text1"/>
          <w:sz w:val="27"/>
          <w:szCs w:val="27"/>
          <w:lang w:eastAsia="fr-FR"/>
        </w:rPr>
      </w:pPr>
      <w:r w:rsidRPr="00CE6AD3">
        <w:rPr>
          <w:rFonts w:eastAsia="Times New Roman" w:cstheme="minorHAnsi"/>
          <w:color w:val="000000" w:themeColor="text1"/>
          <w:sz w:val="27"/>
          <w:szCs w:val="27"/>
          <w:lang w:eastAsia="fr-FR"/>
        </w:rPr>
        <w:t> </w:t>
      </w:r>
    </w:p>
    <w:p w14:paraId="058EBC6B" w14:textId="77777777" w:rsidR="00CE6AD3" w:rsidRPr="00CE6AD3" w:rsidRDefault="00CE6AD3" w:rsidP="00CE6AD3">
      <w:pPr>
        <w:rPr>
          <w:rFonts w:cstheme="minorHAnsi"/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CE6AD3" w:rsidRPr="00CE6AD3" w:rsidSect="00CE6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9F0"/>
    <w:multiLevelType w:val="multilevel"/>
    <w:tmpl w:val="4B9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F7E8D"/>
    <w:multiLevelType w:val="multilevel"/>
    <w:tmpl w:val="8AE4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2311B"/>
    <w:multiLevelType w:val="multilevel"/>
    <w:tmpl w:val="4B3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D3"/>
    <w:rsid w:val="00A23455"/>
    <w:rsid w:val="00CE6AD3"/>
    <w:rsid w:val="00F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767A"/>
  <w15:chartTrackingRefBased/>
  <w15:docId w15:val="{A43B0464-7B42-4CF3-9EAA-45506CC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2</cp:revision>
  <dcterms:created xsi:type="dcterms:W3CDTF">2020-04-08T09:55:00Z</dcterms:created>
  <dcterms:modified xsi:type="dcterms:W3CDTF">2020-04-08T09:55:00Z</dcterms:modified>
</cp:coreProperties>
</file>