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FC90" w14:textId="5F78CC5E" w:rsidR="00D613B3" w:rsidRPr="00A766C2" w:rsidRDefault="00A766C2" w:rsidP="00A766C2">
      <w:pPr>
        <w:jc w:val="center"/>
        <w:rPr>
          <w:rFonts w:ascii="Cursive standard" w:hAnsi="Cursive standard"/>
          <w:sz w:val="28"/>
          <w:szCs w:val="28"/>
        </w:rPr>
      </w:pPr>
      <w:r w:rsidRPr="00A766C2">
        <w:rPr>
          <w:rFonts w:ascii="Cursive standard" w:hAnsi="Cursive standar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BE3CB7" wp14:editId="2F7CF4E3">
            <wp:simplePos x="0" y="0"/>
            <wp:positionH relativeFrom="column">
              <wp:posOffset>-132715</wp:posOffset>
            </wp:positionH>
            <wp:positionV relativeFrom="paragraph">
              <wp:posOffset>647065</wp:posOffset>
            </wp:positionV>
            <wp:extent cx="6174062" cy="873881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62" cy="873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6C2">
        <w:rPr>
          <w:rFonts w:ascii="Cursive standard" w:hAnsi="Cursive standard"/>
          <w:b/>
          <w:bCs/>
          <w:sz w:val="28"/>
          <w:szCs w:val="28"/>
        </w:rPr>
        <w:t>Colorie</w:t>
      </w:r>
      <w:r w:rsidRPr="00A766C2">
        <w:rPr>
          <w:rFonts w:ascii="Cursive standard" w:hAnsi="Cursive standard"/>
          <w:sz w:val="28"/>
          <w:szCs w:val="28"/>
        </w:rPr>
        <w:t xml:space="preserve"> les mascottes de la classe : Nelly et César ! L’adulte avec lequel tu te trouves peut créer un code couleur avec les chiffres 1, 2 et 3.</w:t>
      </w:r>
    </w:p>
    <w:sectPr w:rsidR="00D613B3" w:rsidRPr="00A7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C2"/>
    <w:rsid w:val="00A51DB2"/>
    <w:rsid w:val="00A766C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E175"/>
  <w15:chartTrackingRefBased/>
  <w15:docId w15:val="{DF6FD8AC-1CE7-49A1-A4CD-56174D2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2020-05-26T12:26:00Z</dcterms:created>
  <dcterms:modified xsi:type="dcterms:W3CDTF">2020-05-26T12:28:00Z</dcterms:modified>
</cp:coreProperties>
</file>