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E1" w:rsidRPr="00245B76" w:rsidRDefault="00241B98">
      <w:pPr>
        <w:rPr>
          <w:sz w:val="40"/>
          <w:szCs w:val="40"/>
        </w:rPr>
      </w:pPr>
      <w:r w:rsidRPr="00241B98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1039145</wp:posOffset>
            </wp:positionV>
            <wp:extent cx="6306185" cy="8475980"/>
            <wp:effectExtent l="0" t="0" r="0" b="1270"/>
            <wp:wrapSquare wrapText="bothSides"/>
            <wp:docPr id="1" name="Image 1" descr="spring garden cutting and fine motor skill preschool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garden cutting and fine motor skill preschool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"/>
                    <a:stretch/>
                  </pic:blipFill>
                  <pic:spPr bwMode="auto">
                    <a:xfrm>
                      <a:off x="0" y="0"/>
                      <a:ext cx="6306185" cy="84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B98">
        <w:rPr>
          <w:sz w:val="24"/>
          <w:szCs w:val="24"/>
          <w:u w:val="single"/>
        </w:rPr>
        <w:t>Consigne</w:t>
      </w:r>
      <w:r w:rsidRPr="00241B98">
        <w:rPr>
          <w:sz w:val="24"/>
          <w:szCs w:val="24"/>
        </w:rPr>
        <w:t xml:space="preserve"> : Repasse sur les pointillés pour </w:t>
      </w:r>
      <w:r>
        <w:rPr>
          <w:sz w:val="24"/>
          <w:szCs w:val="24"/>
        </w:rPr>
        <w:t>faire le jet de l’arrosoir sur les fleurs.</w:t>
      </w:r>
      <w:r w:rsidR="00245B76">
        <w:rPr>
          <w:sz w:val="24"/>
          <w:szCs w:val="24"/>
        </w:rPr>
        <w:t xml:space="preserve">                                  </w:t>
      </w:r>
      <w:r w:rsidR="00245B76">
        <w:rPr>
          <w:sz w:val="40"/>
          <w:szCs w:val="40"/>
        </w:rPr>
        <w:t>PS</w:t>
      </w:r>
      <w:bookmarkStart w:id="0" w:name="_GoBack"/>
      <w:bookmarkEnd w:id="0"/>
    </w:p>
    <w:p w:rsidR="00241B98" w:rsidRDefault="00241B98">
      <w:pPr>
        <w:rPr>
          <w:sz w:val="24"/>
          <w:szCs w:val="24"/>
        </w:rPr>
      </w:pPr>
      <w:r w:rsidRPr="00241B98">
        <w:rPr>
          <w:sz w:val="24"/>
          <w:szCs w:val="24"/>
          <w:u w:val="single"/>
        </w:rPr>
        <w:t>Compétences </w:t>
      </w:r>
      <w:r>
        <w:rPr>
          <w:sz w:val="24"/>
          <w:szCs w:val="24"/>
        </w:rPr>
        <w:t>: - Tenir correctement son crayon</w:t>
      </w:r>
    </w:p>
    <w:p w:rsidR="00241B98" w:rsidRDefault="00241B98" w:rsidP="00241B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Être capable de réaliser des graphismes seul</w:t>
      </w:r>
    </w:p>
    <w:p w:rsidR="00241B98" w:rsidRPr="00241B98" w:rsidRDefault="00241B98" w:rsidP="00241B98">
      <w:pPr>
        <w:rPr>
          <w:sz w:val="24"/>
          <w:szCs w:val="24"/>
        </w:rPr>
      </w:pPr>
    </w:p>
    <w:sectPr w:rsidR="00241B98" w:rsidRPr="00241B98" w:rsidSect="00241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BBF"/>
    <w:multiLevelType w:val="hybridMultilevel"/>
    <w:tmpl w:val="005C0958"/>
    <w:lvl w:ilvl="0" w:tplc="A060F91A">
      <w:numFmt w:val="bullet"/>
      <w:lvlText w:val="-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8"/>
    <w:rsid w:val="00241B98"/>
    <w:rsid w:val="00245B76"/>
    <w:rsid w:val="003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9DCB"/>
  <w15:chartTrackingRefBased/>
  <w15:docId w15:val="{5C7CFB9E-7DC4-439A-A4CA-8A9633B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2</cp:revision>
  <dcterms:created xsi:type="dcterms:W3CDTF">2020-06-10T13:09:00Z</dcterms:created>
  <dcterms:modified xsi:type="dcterms:W3CDTF">2020-06-10T13:14:00Z</dcterms:modified>
</cp:coreProperties>
</file>