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FB456" w14:textId="1AF23F95" w:rsidR="00D613B3" w:rsidRPr="006244C7" w:rsidRDefault="006244C7" w:rsidP="00624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6244C7">
        <w:rPr>
          <w:sz w:val="24"/>
          <w:szCs w:val="24"/>
        </w:rPr>
        <w:t xml:space="preserve">Juin 2020 – </w:t>
      </w:r>
      <w:r w:rsidRPr="006244C7">
        <w:rPr>
          <w:sz w:val="24"/>
          <w:szCs w:val="24"/>
          <w:u w:val="single"/>
        </w:rPr>
        <w:t>Domaine 3 :</w:t>
      </w:r>
      <w:r w:rsidRPr="006244C7">
        <w:rPr>
          <w:sz w:val="24"/>
          <w:szCs w:val="24"/>
        </w:rPr>
        <w:t xml:space="preserve"> Agir, s’exprimer et comprendre à travers l’activité artistique</w:t>
      </w:r>
    </w:p>
    <w:p w14:paraId="4D4243E7" w14:textId="040A8153" w:rsidR="006244C7" w:rsidRPr="006244C7" w:rsidRDefault="006244C7" w:rsidP="00624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6244C7">
        <w:rPr>
          <w:sz w:val="24"/>
          <w:szCs w:val="24"/>
        </w:rPr>
        <w:t>Graphisme – les courbes</w:t>
      </w:r>
    </w:p>
    <w:p w14:paraId="221008DF" w14:textId="5A7DF338" w:rsidR="006244C7" w:rsidRPr="006244C7" w:rsidRDefault="006244C7" w:rsidP="006244C7">
      <w:pPr>
        <w:jc w:val="center"/>
        <w:rPr>
          <w:b/>
          <w:bCs/>
          <w:i/>
          <w:iCs/>
          <w:sz w:val="24"/>
          <w:szCs w:val="24"/>
        </w:rPr>
      </w:pPr>
      <w:r w:rsidRPr="006244C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C74A1E" wp14:editId="34CC39EB">
            <wp:simplePos x="0" y="0"/>
            <wp:positionH relativeFrom="column">
              <wp:posOffset>-116386</wp:posOffset>
            </wp:positionH>
            <wp:positionV relativeFrom="paragraph">
              <wp:posOffset>351279</wp:posOffset>
            </wp:positionV>
            <wp:extent cx="6422571" cy="857452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571" cy="857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4C7">
        <w:rPr>
          <w:b/>
          <w:bCs/>
          <w:i/>
          <w:iCs/>
          <w:sz w:val="24"/>
          <w:szCs w:val="24"/>
          <w:u w:val="single"/>
        </w:rPr>
        <w:t>Consigne </w:t>
      </w:r>
      <w:r w:rsidRPr="006244C7">
        <w:rPr>
          <w:b/>
          <w:bCs/>
          <w:i/>
          <w:iCs/>
          <w:sz w:val="24"/>
          <w:szCs w:val="24"/>
        </w:rPr>
        <w:t>: Repasse les pointillés pour former des cœurs. Veille à ta tenue du crayon.</w:t>
      </w:r>
    </w:p>
    <w:sectPr w:rsidR="006244C7" w:rsidRPr="0062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C7"/>
    <w:rsid w:val="006244C7"/>
    <w:rsid w:val="00A51DB2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5071"/>
  <w15:chartTrackingRefBased/>
  <w15:docId w15:val="{B4C366A0-55E8-4A9A-931C-A519AC8F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2020-06-02T12:45:00Z</dcterms:created>
  <dcterms:modified xsi:type="dcterms:W3CDTF">2020-06-02T12:48:00Z</dcterms:modified>
</cp:coreProperties>
</file>